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9A" w:rsidRPr="006D4D9A" w:rsidRDefault="006D4D9A">
      <w:pPr>
        <w:pStyle w:val="BodyText"/>
        <w:tabs>
          <w:tab w:val="clear" w:pos="1440"/>
          <w:tab w:val="left" w:pos="0"/>
        </w:tabs>
        <w:spacing w:line="360" w:lineRule="auto"/>
        <w:jc w:val="center"/>
        <w:rPr>
          <w:b/>
          <w:sz w:val="40"/>
        </w:rPr>
      </w:pPr>
      <w:bookmarkStart w:id="0" w:name="_GoBack"/>
      <w:bookmarkEnd w:id="0"/>
      <w:r w:rsidRPr="006D4D9A">
        <w:rPr>
          <w:b/>
          <w:sz w:val="40"/>
        </w:rPr>
        <w:t>October is National Breast Cancer Awareness Month</w:t>
      </w:r>
    </w:p>
    <w:p w:rsidR="006D4D9A" w:rsidRDefault="00BF46A6">
      <w:pPr>
        <w:pStyle w:val="BodyText"/>
        <w:tabs>
          <w:tab w:val="clear" w:pos="1440"/>
          <w:tab w:val="left" w:pos="0"/>
        </w:tabs>
        <w:spacing w:line="360" w:lineRule="auto"/>
        <w:jc w:val="center"/>
        <w:rPr>
          <w:sz w:val="32"/>
        </w:rPr>
      </w:pPr>
      <w:r>
        <w:rPr>
          <w:noProof/>
          <w:snapToGrid/>
        </w:rPr>
        <w:drawing>
          <wp:inline distT="0" distB="0" distL="0" distR="0">
            <wp:extent cx="2105025" cy="2105025"/>
            <wp:effectExtent l="0" t="0" r="0" b="9525"/>
            <wp:docPr id="1" name="Picture 1" descr="MC9004347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725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9A" w:rsidRDefault="00031256" w:rsidP="006D4D9A">
      <w:pPr>
        <w:pStyle w:val="BodyText"/>
        <w:tabs>
          <w:tab w:val="clear" w:pos="1440"/>
          <w:tab w:val="left" w:pos="0"/>
        </w:tabs>
        <w:spacing w:line="360" w:lineRule="auto"/>
        <w:jc w:val="center"/>
      </w:pPr>
      <w:proofErr w:type="spellStart"/>
      <w:r>
        <w:rPr>
          <w:sz w:val="32"/>
        </w:rPr>
        <w:t>NewsTalk</w:t>
      </w:r>
      <w:proofErr w:type="spellEnd"/>
      <w:r>
        <w:rPr>
          <w:sz w:val="32"/>
        </w:rPr>
        <w:t xml:space="preserve"> 1150</w:t>
      </w:r>
      <w:r>
        <w:t xml:space="preserve"> invites you to </w:t>
      </w:r>
      <w:r w:rsidR="006D4D9A">
        <w:t xml:space="preserve">join us in airing a series of </w:t>
      </w:r>
    </w:p>
    <w:p w:rsidR="00031256" w:rsidRDefault="006D4D9A" w:rsidP="006D4D9A">
      <w:pPr>
        <w:pStyle w:val="BodyText"/>
        <w:tabs>
          <w:tab w:val="clear" w:pos="1440"/>
          <w:tab w:val="left" w:pos="0"/>
        </w:tabs>
        <w:spacing w:line="360" w:lineRule="auto"/>
        <w:jc w:val="center"/>
      </w:pPr>
      <w:r>
        <w:t>Breast Cancer Awareness features that present important facts about breast cancer, tips for reducing your risk, ways to show your support, and more</w:t>
      </w:r>
      <w:r w:rsidR="00031256">
        <w:t>.</w:t>
      </w:r>
    </w:p>
    <w:p w:rsidR="00031256" w:rsidRPr="006D4D9A" w:rsidRDefault="00031256">
      <w:pPr>
        <w:pStyle w:val="BodyText"/>
        <w:jc w:val="both"/>
        <w:rPr>
          <w:sz w:val="20"/>
        </w:rPr>
      </w:pPr>
    </w:p>
    <w:p w:rsidR="006D4D9A" w:rsidRPr="006D4D9A" w:rsidRDefault="006D4D9A">
      <w:pPr>
        <w:pStyle w:val="BodyText"/>
        <w:jc w:val="both"/>
        <w:rPr>
          <w:sz w:val="20"/>
        </w:rPr>
      </w:pPr>
    </w:p>
    <w:p w:rsidR="00031256" w:rsidRDefault="00031256">
      <w:pPr>
        <w:pStyle w:val="BodyText"/>
        <w:jc w:val="both"/>
      </w:pPr>
    </w:p>
    <w:p w:rsidR="00031256" w:rsidRDefault="00031256">
      <w:pPr>
        <w:pStyle w:val="BodyText"/>
        <w:jc w:val="both"/>
      </w:pPr>
    </w:p>
    <w:p w:rsidR="00031256" w:rsidRDefault="00BF46A6">
      <w:pPr>
        <w:pStyle w:val="BodyText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-529590</wp:posOffset>
                </wp:positionV>
                <wp:extent cx="4663440" cy="192024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256" w:rsidRDefault="00031256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32"/>
                                <w:u w:val="single"/>
                              </w:rPr>
                              <w:t>Sponsorship Opportunities</w:t>
                            </w:r>
                          </w:p>
                          <w:p w:rsidR="00031256" w:rsidRDefault="00031256">
                            <w:pPr>
                              <w:pStyle w:val="Heading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031256" w:rsidRDefault="00031256">
                            <w:pPr>
                              <w:pStyle w:val="Heading5"/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Conservative – </w:t>
                            </w:r>
                          </w:p>
                          <w:p w:rsidR="00031256" w:rsidRDefault="00031256">
                            <w:pPr>
                              <w:pStyle w:val="Heading5"/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Moderate – </w:t>
                            </w:r>
                          </w:p>
                          <w:p w:rsidR="00031256" w:rsidRDefault="00031256">
                            <w:pPr>
                              <w:pStyle w:val="Heading5"/>
                              <w:spacing w:line="480" w:lineRule="auto"/>
                              <w:rPr>
                                <w:rFonts w:ascii="Emblem" w:hAnsi="Emble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Aggressive –</w:t>
                            </w:r>
                            <w:r>
                              <w:rPr>
                                <w:rFonts w:ascii="Emblem" w:hAnsi="Emblem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.4pt;margin-top:-41.7pt;width:367.2pt;height:1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Ccsw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" o:allowincell="f" filled="f" stroked="f">
                <v:textbox>
                  <w:txbxContent>
                    <w:p w:rsidR="00031256" w:rsidRDefault="00031256">
                      <w:pPr>
                        <w:pStyle w:val="Heading2"/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32"/>
                          <w:u w:val="single"/>
                        </w:rPr>
                        <w:t>Sponsorship Opportunities</w:t>
                      </w:r>
                    </w:p>
                    <w:p w:rsidR="00031256" w:rsidRDefault="00031256">
                      <w:pPr>
                        <w:pStyle w:val="Heading5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031256" w:rsidRDefault="00031256">
                      <w:pPr>
                        <w:pStyle w:val="Heading5"/>
                        <w:spacing w:line="48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Conservative – </w:t>
                      </w:r>
                    </w:p>
                    <w:p w:rsidR="00031256" w:rsidRDefault="00031256">
                      <w:pPr>
                        <w:pStyle w:val="Heading5"/>
                        <w:spacing w:line="48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Moderate – </w:t>
                      </w:r>
                    </w:p>
                    <w:p w:rsidR="00031256" w:rsidRDefault="00031256">
                      <w:pPr>
                        <w:pStyle w:val="Heading5"/>
                        <w:spacing w:line="480" w:lineRule="auto"/>
                        <w:rPr>
                          <w:rFonts w:ascii="Emblem" w:hAnsi="Emblem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Aggressive –</w:t>
                      </w:r>
                      <w:r>
                        <w:rPr>
                          <w:rFonts w:ascii="Emblem" w:hAnsi="Emblem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1256" w:rsidRDefault="00031256">
      <w:pPr>
        <w:pStyle w:val="BodyText"/>
        <w:jc w:val="both"/>
      </w:pPr>
    </w:p>
    <w:p w:rsidR="00031256" w:rsidRDefault="00031256">
      <w:pPr>
        <w:pStyle w:val="BodyText"/>
      </w:pPr>
    </w:p>
    <w:p w:rsidR="00031256" w:rsidRDefault="00031256">
      <w:pPr>
        <w:pStyle w:val="BodyText"/>
      </w:pPr>
    </w:p>
    <w:p w:rsidR="00031256" w:rsidRDefault="00031256">
      <w:pPr>
        <w:pStyle w:val="BodyText"/>
        <w:ind w:left="720" w:right="720"/>
        <w:jc w:val="both"/>
        <w:rPr>
          <w:b/>
          <w:sz w:val="26"/>
        </w:rPr>
      </w:pPr>
    </w:p>
    <w:p w:rsidR="00031256" w:rsidRDefault="00031256">
      <w:pPr>
        <w:pStyle w:val="BodyText"/>
        <w:ind w:left="720" w:right="720"/>
        <w:jc w:val="both"/>
        <w:rPr>
          <w:b/>
          <w:sz w:val="26"/>
        </w:rPr>
      </w:pPr>
    </w:p>
    <w:p w:rsidR="00031256" w:rsidRDefault="00031256">
      <w:pPr>
        <w:pStyle w:val="BodyText"/>
        <w:ind w:left="720" w:right="720"/>
        <w:jc w:val="both"/>
        <w:rPr>
          <w:b/>
          <w:sz w:val="26"/>
        </w:rPr>
      </w:pPr>
    </w:p>
    <w:p w:rsidR="00031256" w:rsidRDefault="00031256">
      <w:pPr>
        <w:pStyle w:val="BodyText"/>
        <w:ind w:left="720" w:right="720"/>
        <w:jc w:val="both"/>
        <w:rPr>
          <w:b/>
          <w:sz w:val="26"/>
        </w:rPr>
      </w:pPr>
    </w:p>
    <w:p w:rsidR="00031256" w:rsidRDefault="00031256">
      <w:pPr>
        <w:pStyle w:val="BodyText"/>
        <w:spacing w:line="240" w:lineRule="auto"/>
        <w:jc w:val="center"/>
        <w:rPr>
          <w:b/>
          <w:sz w:val="24"/>
        </w:rPr>
      </w:pPr>
    </w:p>
    <w:p w:rsidR="00031256" w:rsidRDefault="00031256">
      <w:pPr>
        <w:pStyle w:val="BodyText"/>
        <w:spacing w:line="240" w:lineRule="auto"/>
        <w:jc w:val="center"/>
        <w:rPr>
          <w:b/>
          <w:sz w:val="24"/>
        </w:rPr>
      </w:pPr>
    </w:p>
    <w:p w:rsidR="00031256" w:rsidRDefault="00031256">
      <w:pPr>
        <w:pStyle w:val="BodyText"/>
        <w:spacing w:line="360" w:lineRule="auto"/>
        <w:jc w:val="center"/>
      </w:pPr>
      <w:r>
        <w:t>YES!  We accept the _______________ Plan at $_____, billed $____/mo.</w:t>
      </w:r>
    </w:p>
    <w:p w:rsidR="00031256" w:rsidRDefault="00031256">
      <w:pPr>
        <w:pStyle w:val="BodyText"/>
        <w:spacing w:line="360" w:lineRule="auto"/>
        <w:jc w:val="center"/>
      </w:pPr>
      <w:r>
        <w:t xml:space="preserve">BUSINESS: ______________________  </w:t>
      </w:r>
    </w:p>
    <w:p w:rsidR="00031256" w:rsidRDefault="00031256">
      <w:pPr>
        <w:pStyle w:val="BodyText"/>
        <w:spacing w:line="360" w:lineRule="auto"/>
        <w:jc w:val="center"/>
      </w:pPr>
      <w:r>
        <w:t>ADDRESS: ______________________</w:t>
      </w:r>
    </w:p>
    <w:p w:rsidR="00031256" w:rsidRDefault="00031256">
      <w:pPr>
        <w:pStyle w:val="BodyText"/>
        <w:spacing w:line="360" w:lineRule="auto"/>
        <w:jc w:val="center"/>
      </w:pPr>
      <w:r>
        <w:t>AUTHORIZED BY: ______________________</w:t>
      </w:r>
    </w:p>
    <w:p w:rsidR="00031256" w:rsidRDefault="00031256">
      <w:pPr>
        <w:pStyle w:val="BodyText"/>
        <w:spacing w:line="360" w:lineRule="auto"/>
        <w:jc w:val="center"/>
      </w:pPr>
      <w:r>
        <w:t>DATE: ______</w:t>
      </w:r>
      <w:proofErr w:type="gramStart"/>
      <w:r>
        <w:t>_  REP</w:t>
      </w:r>
      <w:proofErr w:type="gramEnd"/>
      <w:r>
        <w:t>: _______</w:t>
      </w:r>
    </w:p>
    <w:sectPr w:rsidR="00031256">
      <w:pgSz w:w="12240" w:h="15840"/>
      <w:pgMar w:top="1440" w:right="1440" w:bottom="1440" w:left="1440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blem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91F"/>
    <w:multiLevelType w:val="singleLevel"/>
    <w:tmpl w:val="BDDC30F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32FC3B96"/>
    <w:multiLevelType w:val="singleLevel"/>
    <w:tmpl w:val="53F661B8"/>
    <w:lvl w:ilvl="0">
      <w:start w:val="4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520F4680"/>
    <w:multiLevelType w:val="singleLevel"/>
    <w:tmpl w:val="9E2A63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2C"/>
    <w:rsid w:val="00031256"/>
    <w:rsid w:val="00074C92"/>
    <w:rsid w:val="00655923"/>
    <w:rsid w:val="006D4D9A"/>
    <w:rsid w:val="0098272C"/>
    <w:rsid w:val="00BF46A6"/>
    <w:rsid w:val="00C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88" w:line="576" w:lineRule="atLeast"/>
      <w:outlineLvl w:val="0"/>
    </w:pPr>
    <w:rPr>
      <w:rFonts w:ascii="Albertus Extra Bold" w:hAnsi="Albertus Extra Bold"/>
      <w:b/>
      <w:snapToGrid w:val="0"/>
      <w:color w:val="000000"/>
      <w:sz w:val="48"/>
    </w:rPr>
  </w:style>
  <w:style w:type="paragraph" w:styleId="Heading2">
    <w:name w:val="heading 2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16" w:after="216" w:line="432" w:lineRule="atLeast"/>
      <w:outlineLvl w:val="1"/>
    </w:pPr>
    <w:rPr>
      <w:rFonts w:ascii="Albertus Extra Bold" w:hAnsi="Albertus Extra Bold"/>
      <w:b/>
      <w:snapToGrid w:val="0"/>
      <w:color w:val="000000"/>
      <w:sz w:val="36"/>
    </w:rPr>
  </w:style>
  <w:style w:type="paragraph" w:styleId="Heading3">
    <w:name w:val="heading 3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8" w:after="168" w:line="336" w:lineRule="atLeast"/>
      <w:outlineLvl w:val="2"/>
    </w:pPr>
    <w:rPr>
      <w:b/>
      <w:snapToGrid w:val="0"/>
      <w:color w:val="000000"/>
      <w:sz w:val="28"/>
    </w:rPr>
  </w:style>
  <w:style w:type="paragraph" w:styleId="Heading4">
    <w:name w:val="heading 4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44" w:after="144" w:line="288" w:lineRule="atLeast"/>
      <w:outlineLvl w:val="3"/>
    </w:pPr>
    <w:rPr>
      <w:b/>
      <w:i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">
    <w:name w:val="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HeadFoot">
    <w:name w:val="HeadFoo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PageText">
    <w:name w:val="Page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ic">
    <w:name w:val="Graphic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able">
    <w:name w:val="Tab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">
    <w:name w:val="EP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Address">
    <w:name w:val="Address"/>
    <w:next w:val="BodyText"/>
    <w:pPr>
      <w:widowControl w:val="0"/>
      <w:tabs>
        <w:tab w:val="left" w:pos="1080"/>
      </w:tabs>
      <w:jc w:val="right"/>
    </w:pPr>
    <w:rPr>
      <w:i/>
      <w:snapToGrid w:val="0"/>
      <w:color w:val="000000"/>
    </w:rPr>
  </w:style>
  <w:style w:type="paragraph" w:styleId="Closing">
    <w:name w:val="Closing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snapToGrid w:val="0"/>
      <w:color w:val="000000"/>
      <w:sz w:val="18"/>
    </w:rPr>
  </w:style>
  <w:style w:type="paragraph" w:customStyle="1" w:styleId="RndBullet3">
    <w:name w:val="Rnd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SpanColumn">
    <w:name w:val="Span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44"/>
    </w:pPr>
    <w:rPr>
      <w:snapToGrid w:val="0"/>
      <w:color w:val="000000"/>
      <w:sz w:val="18"/>
    </w:rPr>
  </w:style>
  <w:style w:type="paragraph" w:customStyle="1" w:styleId="Outline1">
    <w:name w:val="Outline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1080"/>
    </w:pPr>
    <w:rPr>
      <w:snapToGrid w:val="0"/>
      <w:color w:val="000000"/>
      <w:sz w:val="18"/>
    </w:rPr>
  </w:style>
  <w:style w:type="paragraph" w:customStyle="1" w:styleId="Outline2">
    <w:name w:val="Outline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620" w:hanging="1620"/>
    </w:pPr>
    <w:rPr>
      <w:snapToGrid w:val="0"/>
      <w:color w:val="000000"/>
      <w:sz w:val="18"/>
    </w:rPr>
  </w:style>
  <w:style w:type="paragraph" w:customStyle="1" w:styleId="Outline4">
    <w:name w:val="Outline 4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700" w:hanging="2700"/>
    </w:pPr>
    <w:rPr>
      <w:snapToGrid w:val="0"/>
      <w:color w:val="000000"/>
      <w:sz w:val="18"/>
    </w:rPr>
  </w:style>
  <w:style w:type="paragraph" w:customStyle="1" w:styleId="Outline5">
    <w:name w:val="Outline 5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420" w:hanging="3420"/>
    </w:pPr>
    <w:rPr>
      <w:snapToGrid w:val="0"/>
      <w:color w:val="000000"/>
      <w:sz w:val="18"/>
    </w:rPr>
  </w:style>
  <w:style w:type="paragraph" w:customStyle="1" w:styleId="Footnote">
    <w:name w:val="Footnote"/>
    <w:next w:val="BodyText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tLeast"/>
      <w:ind w:left="360" w:hanging="360"/>
    </w:pPr>
    <w:rPr>
      <w:snapToGrid w:val="0"/>
      <w:color w:val="000000"/>
      <w:sz w:val="18"/>
    </w:rPr>
  </w:style>
  <w:style w:type="paragraph" w:customStyle="1" w:styleId="BodyText2">
    <w:name w:val="BodyTex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firstLine="180"/>
    </w:pPr>
    <w:rPr>
      <w:snapToGrid w:val="0"/>
      <w:color w:val="000000"/>
      <w:sz w:val="18"/>
    </w:rPr>
  </w:style>
  <w:style w:type="paragraph" w:customStyle="1" w:styleId="BodyText3">
    <w:name w:val="BodyTex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firstLine="180"/>
    </w:pPr>
    <w:rPr>
      <w:snapToGrid w:val="0"/>
      <w:color w:val="000000"/>
      <w:sz w:val="18"/>
    </w:rPr>
  </w:style>
  <w:style w:type="paragraph" w:customStyle="1" w:styleId="SqBullet1">
    <w:name w:val="Sq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SqBullet2">
    <w:name w:val="Sq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720"/>
    </w:pPr>
    <w:rPr>
      <w:snapToGrid w:val="0"/>
      <w:color w:val="000000"/>
      <w:sz w:val="18"/>
    </w:rPr>
  </w:style>
  <w:style w:type="paragraph" w:customStyle="1" w:styleId="SqBullet3">
    <w:name w:val="Sq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HeaderFooter">
    <w:name w:val="HeaderFooter"/>
    <w:next w:val="BodyText"/>
    <w:pPr>
      <w:widowControl w:val="0"/>
      <w:tabs>
        <w:tab w:val="center" w:pos="4680"/>
        <w:tab w:val="right" w:pos="9360"/>
      </w:tabs>
    </w:pPr>
    <w:rPr>
      <w:i/>
      <w:snapToGrid w:val="0"/>
      <w:color w:val="000000"/>
      <w:sz w:val="18"/>
    </w:rPr>
  </w:style>
  <w:style w:type="paragraph" w:customStyle="1" w:styleId="List1">
    <w:name w:val="Lis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styleId="List2">
    <w:name w:val="List 2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1440"/>
    </w:pPr>
    <w:rPr>
      <w:snapToGrid w:val="0"/>
      <w:color w:val="000000"/>
      <w:sz w:val="18"/>
    </w:rPr>
  </w:style>
  <w:style w:type="paragraph" w:styleId="List3">
    <w:name w:val="List 3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napToGrid w:val="0"/>
      <w:color w:val="000000"/>
      <w:sz w:val="18"/>
    </w:rPr>
  </w:style>
  <w:style w:type="paragraph" w:customStyle="1" w:styleId="RndBullet2">
    <w:name w:val="Rnd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RndBullet1">
    <w:name w:val="Rnd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Outline3">
    <w:name w:val="Outline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Scale">
    <w:name w:val="EPS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Scale">
    <w:name w:val="Graph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">
    <w:name w:val="Text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hreeColumn">
    <w:name w:val="Three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Brdr">
    <w:name w:val="Graph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woColumn">
    <w:name w:val="Two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Brdr">
    <w:name w:val="EPS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Rt">
    <w:name w:val="Text Brdr R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oFrom">
    <w:name w:val="To/From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customStyle="1" w:styleId="Object">
    <w:name w:val="Object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Caption">
    <w:name w:val="caption"/>
    <w:basedOn w:val="Normal"/>
    <w:next w:val="BodyText"/>
    <w:qFormat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0">
    <w:name w:val="Body Text"/>
    <w:basedOn w:val="Normal"/>
    <w:semiHidden/>
    <w:pPr>
      <w:jc w:val="center"/>
    </w:pPr>
    <w:rPr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88" w:line="576" w:lineRule="atLeast"/>
      <w:outlineLvl w:val="0"/>
    </w:pPr>
    <w:rPr>
      <w:rFonts w:ascii="Albertus Extra Bold" w:hAnsi="Albertus Extra Bold"/>
      <w:b/>
      <w:snapToGrid w:val="0"/>
      <w:color w:val="000000"/>
      <w:sz w:val="48"/>
    </w:rPr>
  </w:style>
  <w:style w:type="paragraph" w:styleId="Heading2">
    <w:name w:val="heading 2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16" w:after="216" w:line="432" w:lineRule="atLeast"/>
      <w:outlineLvl w:val="1"/>
    </w:pPr>
    <w:rPr>
      <w:rFonts w:ascii="Albertus Extra Bold" w:hAnsi="Albertus Extra Bold"/>
      <w:b/>
      <w:snapToGrid w:val="0"/>
      <w:color w:val="000000"/>
      <w:sz w:val="36"/>
    </w:rPr>
  </w:style>
  <w:style w:type="paragraph" w:styleId="Heading3">
    <w:name w:val="heading 3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8" w:after="168" w:line="336" w:lineRule="atLeast"/>
      <w:outlineLvl w:val="2"/>
    </w:pPr>
    <w:rPr>
      <w:b/>
      <w:snapToGrid w:val="0"/>
      <w:color w:val="000000"/>
      <w:sz w:val="28"/>
    </w:rPr>
  </w:style>
  <w:style w:type="paragraph" w:styleId="Heading4">
    <w:name w:val="heading 4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44" w:after="144" w:line="288" w:lineRule="atLeast"/>
      <w:outlineLvl w:val="3"/>
    </w:pPr>
    <w:rPr>
      <w:b/>
      <w:i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">
    <w:name w:val="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HeadFoot">
    <w:name w:val="HeadFoo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PageText">
    <w:name w:val="Page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ic">
    <w:name w:val="Graphic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able">
    <w:name w:val="Tab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">
    <w:name w:val="EP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Address">
    <w:name w:val="Address"/>
    <w:next w:val="BodyText"/>
    <w:pPr>
      <w:widowControl w:val="0"/>
      <w:tabs>
        <w:tab w:val="left" w:pos="1080"/>
      </w:tabs>
      <w:jc w:val="right"/>
    </w:pPr>
    <w:rPr>
      <w:i/>
      <w:snapToGrid w:val="0"/>
      <w:color w:val="000000"/>
    </w:rPr>
  </w:style>
  <w:style w:type="paragraph" w:styleId="Closing">
    <w:name w:val="Closing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snapToGrid w:val="0"/>
      <w:color w:val="000000"/>
      <w:sz w:val="18"/>
    </w:rPr>
  </w:style>
  <w:style w:type="paragraph" w:customStyle="1" w:styleId="RndBullet3">
    <w:name w:val="Rnd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SpanColumn">
    <w:name w:val="Span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44"/>
    </w:pPr>
    <w:rPr>
      <w:snapToGrid w:val="0"/>
      <w:color w:val="000000"/>
      <w:sz w:val="18"/>
    </w:rPr>
  </w:style>
  <w:style w:type="paragraph" w:customStyle="1" w:styleId="Outline1">
    <w:name w:val="Outline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1080"/>
    </w:pPr>
    <w:rPr>
      <w:snapToGrid w:val="0"/>
      <w:color w:val="000000"/>
      <w:sz w:val="18"/>
    </w:rPr>
  </w:style>
  <w:style w:type="paragraph" w:customStyle="1" w:styleId="Outline2">
    <w:name w:val="Outline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620" w:hanging="1620"/>
    </w:pPr>
    <w:rPr>
      <w:snapToGrid w:val="0"/>
      <w:color w:val="000000"/>
      <w:sz w:val="18"/>
    </w:rPr>
  </w:style>
  <w:style w:type="paragraph" w:customStyle="1" w:styleId="Outline4">
    <w:name w:val="Outline 4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700" w:hanging="2700"/>
    </w:pPr>
    <w:rPr>
      <w:snapToGrid w:val="0"/>
      <w:color w:val="000000"/>
      <w:sz w:val="18"/>
    </w:rPr>
  </w:style>
  <w:style w:type="paragraph" w:customStyle="1" w:styleId="Outline5">
    <w:name w:val="Outline 5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420" w:hanging="3420"/>
    </w:pPr>
    <w:rPr>
      <w:snapToGrid w:val="0"/>
      <w:color w:val="000000"/>
      <w:sz w:val="18"/>
    </w:rPr>
  </w:style>
  <w:style w:type="paragraph" w:customStyle="1" w:styleId="Footnote">
    <w:name w:val="Footnote"/>
    <w:next w:val="BodyText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6" w:lineRule="atLeast"/>
      <w:ind w:left="360" w:hanging="360"/>
    </w:pPr>
    <w:rPr>
      <w:snapToGrid w:val="0"/>
      <w:color w:val="000000"/>
      <w:sz w:val="18"/>
    </w:rPr>
  </w:style>
  <w:style w:type="paragraph" w:customStyle="1" w:styleId="BodyText2">
    <w:name w:val="BodyTex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firstLine="180"/>
    </w:pPr>
    <w:rPr>
      <w:snapToGrid w:val="0"/>
      <w:color w:val="000000"/>
      <w:sz w:val="18"/>
    </w:rPr>
  </w:style>
  <w:style w:type="paragraph" w:customStyle="1" w:styleId="BodyText3">
    <w:name w:val="BodyTex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firstLine="180"/>
    </w:pPr>
    <w:rPr>
      <w:snapToGrid w:val="0"/>
      <w:color w:val="000000"/>
      <w:sz w:val="18"/>
    </w:rPr>
  </w:style>
  <w:style w:type="paragraph" w:customStyle="1" w:styleId="SqBullet1">
    <w:name w:val="Sq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SqBullet2">
    <w:name w:val="Sq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720"/>
    </w:pPr>
    <w:rPr>
      <w:snapToGrid w:val="0"/>
      <w:color w:val="000000"/>
      <w:sz w:val="18"/>
    </w:rPr>
  </w:style>
  <w:style w:type="paragraph" w:customStyle="1" w:styleId="SqBullet3">
    <w:name w:val="Sq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720"/>
    </w:pPr>
    <w:rPr>
      <w:snapToGrid w:val="0"/>
      <w:color w:val="000000"/>
      <w:sz w:val="18"/>
    </w:rPr>
  </w:style>
  <w:style w:type="paragraph" w:customStyle="1" w:styleId="HeaderFooter">
    <w:name w:val="HeaderFooter"/>
    <w:next w:val="BodyText"/>
    <w:pPr>
      <w:widowControl w:val="0"/>
      <w:tabs>
        <w:tab w:val="center" w:pos="4680"/>
        <w:tab w:val="right" w:pos="9360"/>
      </w:tabs>
    </w:pPr>
    <w:rPr>
      <w:i/>
      <w:snapToGrid w:val="0"/>
      <w:color w:val="000000"/>
      <w:sz w:val="18"/>
    </w:rPr>
  </w:style>
  <w:style w:type="paragraph" w:customStyle="1" w:styleId="List1">
    <w:name w:val="Lis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styleId="List2">
    <w:name w:val="List 2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1440"/>
    </w:pPr>
    <w:rPr>
      <w:snapToGrid w:val="0"/>
      <w:color w:val="000000"/>
      <w:sz w:val="18"/>
    </w:rPr>
  </w:style>
  <w:style w:type="paragraph" w:styleId="List3">
    <w:name w:val="List 3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napToGrid w:val="0"/>
      <w:color w:val="000000"/>
      <w:sz w:val="18"/>
    </w:rPr>
  </w:style>
  <w:style w:type="paragraph" w:customStyle="1" w:styleId="RndBullet2">
    <w:name w:val="Rnd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RndBullet1">
    <w:name w:val="Rnd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napToGrid w:val="0"/>
      <w:color w:val="000000"/>
      <w:sz w:val="18"/>
    </w:rPr>
  </w:style>
  <w:style w:type="paragraph" w:customStyle="1" w:styleId="Outline3">
    <w:name w:val="Outline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Scale">
    <w:name w:val="EPS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Scale">
    <w:name w:val="Graph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">
    <w:name w:val="Text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hreeColumn">
    <w:name w:val="Three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GraphBrdr">
    <w:name w:val="Graph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woColumn">
    <w:name w:val="Two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EPSBrdr">
    <w:name w:val="EPS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extBrdrRt">
    <w:name w:val="Text Brdr R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00" w:lineRule="atLeast"/>
    </w:pPr>
    <w:rPr>
      <w:snapToGrid w:val="0"/>
      <w:color w:val="000000"/>
      <w:sz w:val="28"/>
    </w:rPr>
  </w:style>
  <w:style w:type="paragraph" w:customStyle="1" w:styleId="ToFrom">
    <w:name w:val="To/From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customStyle="1" w:styleId="Object">
    <w:name w:val="Object"/>
    <w:next w:val="BodyText"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Caption">
    <w:name w:val="caption"/>
    <w:basedOn w:val="Normal"/>
    <w:next w:val="BodyText"/>
    <w:qFormat/>
    <w:pPr>
      <w:widowControl w:val="0"/>
      <w:tabs>
        <w:tab w:val="left" w:pos="1080"/>
      </w:tabs>
    </w:pPr>
    <w:rPr>
      <w:i/>
      <w:snapToGrid w:val="0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0">
    <w:name w:val="Body Text"/>
    <w:basedOn w:val="Normal"/>
    <w:semiHidden/>
    <w:pPr>
      <w:jc w:val="center"/>
    </w:pPr>
    <w:rPr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Presentation for Dental Hygiene Tips</vt:lpstr>
    </vt:vector>
  </TitlesOfParts>
  <Company>Grace Broadcast Sales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Presentation for Dental Hygiene Tips</dc:title>
  <dc:creator>Roderick  Schwartz</dc:creator>
  <cp:lastModifiedBy>Paula Schwartz</cp:lastModifiedBy>
  <cp:revision>2</cp:revision>
  <cp:lastPrinted>2009-08-01T00:41:00Z</cp:lastPrinted>
  <dcterms:created xsi:type="dcterms:W3CDTF">2013-05-13T19:19:00Z</dcterms:created>
  <dcterms:modified xsi:type="dcterms:W3CDTF">2013-05-13T19:19:00Z</dcterms:modified>
</cp:coreProperties>
</file>