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BB" w:rsidRPr="001223BB" w:rsidRDefault="001223BB">
      <w:pPr>
        <w:pStyle w:val="Heading1"/>
        <w:rPr>
          <w:rFonts w:ascii="Lucida Calligraphy" w:hAnsi="Lucida Calligraphy"/>
          <w:i w:val="0"/>
          <w:sz w:val="22"/>
          <w:szCs w:val="22"/>
        </w:rPr>
      </w:pPr>
      <w:bookmarkStart w:id="0" w:name="_GoBack"/>
      <w:bookmarkEnd w:id="0"/>
    </w:p>
    <w:p w:rsidR="00015AE3" w:rsidRPr="001223BB" w:rsidRDefault="0062009D">
      <w:pPr>
        <w:pStyle w:val="Heading1"/>
        <w:rPr>
          <w:rFonts w:ascii="Lucida Calligraphy" w:hAnsi="Lucida Calligraphy"/>
          <w:i w:val="0"/>
          <w:sz w:val="52"/>
          <w:szCs w:val="52"/>
        </w:rPr>
      </w:pPr>
      <w:r w:rsidRPr="001223BB">
        <w:rPr>
          <w:noProof/>
          <w:snapToGrid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2D112CB2" wp14:editId="06EC83B5">
            <wp:simplePos x="0" y="0"/>
            <wp:positionH relativeFrom="margin">
              <wp:align>right</wp:align>
            </wp:positionH>
            <wp:positionV relativeFrom="paragraph">
              <wp:posOffset>-13335</wp:posOffset>
            </wp:positionV>
            <wp:extent cx="2693670" cy="1791335"/>
            <wp:effectExtent l="0" t="0" r="0" b="0"/>
            <wp:wrapTight wrapText="bothSides">
              <wp:wrapPolygon edited="0">
                <wp:start x="611" y="0"/>
                <wp:lineTo x="0" y="459"/>
                <wp:lineTo x="0" y="21133"/>
                <wp:lineTo x="611" y="21363"/>
                <wp:lineTo x="20775" y="21363"/>
                <wp:lineTo x="21386" y="21133"/>
                <wp:lineTo x="21386" y="459"/>
                <wp:lineTo x="20775" y="0"/>
                <wp:lineTo x="611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048271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7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3BB">
        <w:rPr>
          <w:rFonts w:ascii="Lucida Calligraphy" w:hAnsi="Lucida Calligraphy"/>
          <w:i w:val="0"/>
          <w:sz w:val="56"/>
          <w:szCs w:val="56"/>
        </w:rPr>
        <w:t>M</w:t>
      </w:r>
      <w:r w:rsidRPr="001223BB">
        <w:rPr>
          <w:rFonts w:ascii="Lucida Calligraphy" w:hAnsi="Lucida Calligraphy"/>
          <w:i w:val="0"/>
          <w:sz w:val="52"/>
          <w:szCs w:val="52"/>
        </w:rPr>
        <w:t xml:space="preserve">erry </w:t>
      </w:r>
      <w:r w:rsidRPr="001223BB">
        <w:rPr>
          <w:rFonts w:ascii="Lucida Calligraphy" w:hAnsi="Lucida Calligraphy"/>
          <w:i w:val="0"/>
          <w:sz w:val="56"/>
          <w:szCs w:val="56"/>
        </w:rPr>
        <w:t>C</w:t>
      </w:r>
      <w:r w:rsidRPr="001223BB">
        <w:rPr>
          <w:rFonts w:ascii="Lucida Calligraphy" w:hAnsi="Lucida Calligraphy"/>
          <w:i w:val="0"/>
          <w:sz w:val="52"/>
          <w:szCs w:val="52"/>
        </w:rPr>
        <w:t>hristmas!</w:t>
      </w:r>
    </w:p>
    <w:p w:rsidR="005D4FCB" w:rsidRDefault="005D4FCB" w:rsidP="005D4FCB">
      <w:pPr>
        <w:spacing w:line="360" w:lineRule="auto"/>
        <w:rPr>
          <w:i/>
          <w:snapToGrid w:val="0"/>
          <w:color w:val="808080"/>
          <w:spacing w:val="-15"/>
          <w:sz w:val="36"/>
        </w:rPr>
      </w:pPr>
    </w:p>
    <w:p w:rsidR="00015AE3" w:rsidRDefault="00015AE3">
      <w:pPr>
        <w:rPr>
          <w:i/>
          <w:snapToGrid w:val="0"/>
          <w:sz w:val="40"/>
        </w:rPr>
      </w:pPr>
      <w:proofErr w:type="spellStart"/>
      <w:r>
        <w:rPr>
          <w:i/>
          <w:snapToGrid w:val="0"/>
          <w:color w:val="000000"/>
          <w:sz w:val="40"/>
        </w:rPr>
        <w:t>NewsTalk</w:t>
      </w:r>
      <w:proofErr w:type="spellEnd"/>
      <w:r>
        <w:rPr>
          <w:i/>
          <w:snapToGrid w:val="0"/>
          <w:color w:val="000000"/>
          <w:sz w:val="40"/>
        </w:rPr>
        <w:t xml:space="preserve"> 1150 presents. . . .</w:t>
      </w:r>
    </w:p>
    <w:p w:rsidR="00015AE3" w:rsidRDefault="00015AE3">
      <w:pPr>
        <w:rPr>
          <w:i/>
          <w:snapToGrid w:val="0"/>
          <w:sz w:val="36"/>
        </w:rPr>
      </w:pPr>
    </w:p>
    <w:p w:rsidR="00015AE3" w:rsidRDefault="00015AE3">
      <w:pPr>
        <w:rPr>
          <w:i/>
          <w:snapToGrid w:val="0"/>
          <w:sz w:val="36"/>
        </w:rPr>
      </w:pPr>
    </w:p>
    <w:p w:rsidR="00015AE3" w:rsidRPr="005D4FCB" w:rsidRDefault="0062009D" w:rsidP="005D4FCB">
      <w:pPr>
        <w:spacing w:after="120"/>
        <w:rPr>
          <w:snapToGrid w:val="0"/>
          <w:sz w:val="24"/>
        </w:rPr>
      </w:pPr>
      <w:r w:rsidRPr="005D4FCB">
        <w:rPr>
          <w:smallCaps/>
          <w:snapToGrid w:val="0"/>
          <w:sz w:val="48"/>
          <w:szCs w:val="48"/>
        </w:rPr>
        <w:t>C</w:t>
      </w:r>
      <w:r w:rsidRPr="005D4FCB">
        <w:rPr>
          <w:smallCaps/>
          <w:snapToGrid w:val="0"/>
          <w:sz w:val="44"/>
        </w:rPr>
        <w:t>hristmas</w:t>
      </w:r>
      <w:r w:rsidR="00015AE3" w:rsidRPr="005D4FCB">
        <w:rPr>
          <w:smallCaps/>
          <w:snapToGrid w:val="0"/>
          <w:sz w:val="44"/>
        </w:rPr>
        <w:t xml:space="preserve"> </w:t>
      </w:r>
      <w:r w:rsidR="00015AE3" w:rsidRPr="005D4FCB">
        <w:rPr>
          <w:smallCaps/>
          <w:snapToGrid w:val="0"/>
          <w:sz w:val="48"/>
          <w:szCs w:val="48"/>
        </w:rPr>
        <w:t>T</w:t>
      </w:r>
      <w:r w:rsidR="00015AE3" w:rsidRPr="005D4FCB">
        <w:rPr>
          <w:smallCaps/>
          <w:snapToGrid w:val="0"/>
          <w:sz w:val="44"/>
        </w:rPr>
        <w:t>reasures</w:t>
      </w:r>
      <w:r w:rsidR="00015AE3" w:rsidRPr="005D4FCB">
        <w:rPr>
          <w:caps/>
          <w:snapToGrid w:val="0"/>
          <w:sz w:val="36"/>
        </w:rPr>
        <w:t xml:space="preserve"> —</w:t>
      </w:r>
    </w:p>
    <w:p w:rsidR="00015AE3" w:rsidRPr="005D4FCB" w:rsidRDefault="00015AE3" w:rsidP="005D4FCB">
      <w:pPr>
        <w:spacing w:after="120"/>
        <w:rPr>
          <w:snapToGrid w:val="0"/>
          <w:sz w:val="36"/>
          <w:szCs w:val="36"/>
        </w:rPr>
      </w:pPr>
      <w:proofErr w:type="gramStart"/>
      <w:r w:rsidRPr="005D4FCB">
        <w:rPr>
          <w:snapToGrid w:val="0"/>
          <w:sz w:val="36"/>
          <w:szCs w:val="36"/>
        </w:rPr>
        <w:t>a</w:t>
      </w:r>
      <w:proofErr w:type="gramEnd"/>
      <w:r w:rsidRPr="005D4FCB">
        <w:rPr>
          <w:snapToGrid w:val="0"/>
          <w:sz w:val="36"/>
          <w:szCs w:val="36"/>
        </w:rPr>
        <w:t xml:space="preserve"> series of :</w:t>
      </w:r>
      <w:r w:rsidR="000C6FE4" w:rsidRPr="005D4FCB">
        <w:rPr>
          <w:snapToGrid w:val="0"/>
          <w:sz w:val="36"/>
          <w:szCs w:val="36"/>
        </w:rPr>
        <w:t xml:space="preserve">30-second features </w:t>
      </w:r>
      <w:r w:rsidR="0062009D" w:rsidRPr="005D4FCB">
        <w:rPr>
          <w:sz w:val="36"/>
          <w:szCs w:val="36"/>
        </w:rPr>
        <w:t>that highlight different aspects of Christ’s birth, including Messianic prophecies that were fulfilled at the Nativity and illustrations of Christ’s impact on men and nations throughout history. </w:t>
      </w:r>
    </w:p>
    <w:p w:rsidR="00015AE3" w:rsidRPr="00D04F47" w:rsidRDefault="00015AE3">
      <w:pPr>
        <w:rPr>
          <w:i/>
          <w:snapToGrid w:val="0"/>
          <w:sz w:val="36"/>
          <w:szCs w:val="36"/>
        </w:rPr>
      </w:pPr>
    </w:p>
    <w:p w:rsidR="00015AE3" w:rsidRPr="005D4FCB" w:rsidRDefault="00015AE3">
      <w:pPr>
        <w:rPr>
          <w:snapToGrid w:val="0"/>
          <w:sz w:val="36"/>
          <w:szCs w:val="36"/>
        </w:rPr>
      </w:pPr>
      <w:r w:rsidRPr="005D4FCB">
        <w:rPr>
          <w:snapToGrid w:val="0"/>
          <w:sz w:val="36"/>
          <w:szCs w:val="36"/>
        </w:rPr>
        <w:t xml:space="preserve">Features will air daily beginning </w:t>
      </w:r>
      <w:r w:rsidR="0062009D" w:rsidRPr="005D4FCB">
        <w:rPr>
          <w:snapToGrid w:val="0"/>
          <w:sz w:val="36"/>
          <w:szCs w:val="36"/>
        </w:rPr>
        <w:t>_____</w:t>
      </w:r>
      <w:r w:rsidR="00D04F47" w:rsidRPr="005D4FCB">
        <w:rPr>
          <w:snapToGrid w:val="0"/>
          <w:sz w:val="36"/>
          <w:szCs w:val="36"/>
        </w:rPr>
        <w:t xml:space="preserve"> through </w:t>
      </w:r>
      <w:r w:rsidR="0062009D" w:rsidRPr="005D4FCB">
        <w:rPr>
          <w:snapToGrid w:val="0"/>
          <w:sz w:val="36"/>
          <w:szCs w:val="36"/>
        </w:rPr>
        <w:t>Christmas</w:t>
      </w:r>
      <w:r w:rsidR="00D04F47" w:rsidRPr="005D4FCB">
        <w:rPr>
          <w:snapToGrid w:val="0"/>
          <w:sz w:val="36"/>
          <w:szCs w:val="36"/>
        </w:rPr>
        <w:t xml:space="preserve">, </w:t>
      </w:r>
      <w:r w:rsidR="0062009D" w:rsidRPr="005D4FCB">
        <w:rPr>
          <w:snapToGrid w:val="0"/>
          <w:sz w:val="36"/>
          <w:szCs w:val="36"/>
        </w:rPr>
        <w:t>December 25</w:t>
      </w:r>
      <w:r w:rsidR="00B01925" w:rsidRPr="005D4FCB">
        <w:rPr>
          <w:snapToGrid w:val="0"/>
          <w:sz w:val="36"/>
          <w:szCs w:val="36"/>
        </w:rPr>
        <w:t>.</w:t>
      </w:r>
    </w:p>
    <w:p w:rsidR="00015AE3" w:rsidRPr="00D04F47" w:rsidRDefault="00015AE3">
      <w:pPr>
        <w:rPr>
          <w:i/>
          <w:snapToGrid w:val="0"/>
          <w:sz w:val="36"/>
          <w:szCs w:val="36"/>
        </w:rPr>
      </w:pPr>
    </w:p>
    <w:p w:rsidR="00015AE3" w:rsidRPr="005D4FCB" w:rsidRDefault="00015AE3" w:rsidP="002701CD">
      <w:pPr>
        <w:jc w:val="center"/>
        <w:rPr>
          <w:snapToGrid w:val="0"/>
          <w:sz w:val="36"/>
          <w:szCs w:val="36"/>
        </w:rPr>
      </w:pPr>
      <w:r w:rsidRPr="005D4FCB">
        <w:rPr>
          <w:snapToGrid w:val="0"/>
          <w:sz w:val="36"/>
          <w:szCs w:val="36"/>
        </w:rPr>
        <w:t>SPONSORSHIP OPTIONS:</w:t>
      </w:r>
    </w:p>
    <w:p w:rsidR="00015AE3" w:rsidRPr="005D4FCB" w:rsidRDefault="00015AE3">
      <w:pPr>
        <w:rPr>
          <w:snapToGrid w:val="0"/>
          <w:sz w:val="36"/>
          <w:szCs w:val="36"/>
        </w:rPr>
      </w:pPr>
    </w:p>
    <w:p w:rsidR="00015AE3" w:rsidRPr="005D4FCB" w:rsidRDefault="00015AE3" w:rsidP="002701CD">
      <w:pPr>
        <w:jc w:val="center"/>
        <w:rPr>
          <w:snapToGrid w:val="0"/>
          <w:sz w:val="36"/>
          <w:szCs w:val="36"/>
        </w:rPr>
      </w:pPr>
      <w:r w:rsidRPr="005D4FCB">
        <w:rPr>
          <w:snapToGrid w:val="0"/>
          <w:sz w:val="36"/>
          <w:szCs w:val="36"/>
        </w:rPr>
        <w:t>[ ] 8 times daily - 56 total - $750</w:t>
      </w:r>
    </w:p>
    <w:p w:rsidR="00015AE3" w:rsidRPr="005D4FCB" w:rsidRDefault="00015AE3" w:rsidP="002701CD">
      <w:pPr>
        <w:jc w:val="center"/>
        <w:rPr>
          <w:snapToGrid w:val="0"/>
          <w:sz w:val="36"/>
          <w:szCs w:val="36"/>
        </w:rPr>
      </w:pPr>
      <w:r w:rsidRPr="005D4FCB">
        <w:rPr>
          <w:snapToGrid w:val="0"/>
          <w:sz w:val="36"/>
          <w:szCs w:val="36"/>
        </w:rPr>
        <w:t>[ ] 5 times daily - 35 total - $550</w:t>
      </w:r>
    </w:p>
    <w:p w:rsidR="00015AE3" w:rsidRDefault="00015AE3" w:rsidP="002701CD">
      <w:pPr>
        <w:jc w:val="center"/>
        <w:rPr>
          <w:snapToGrid w:val="0"/>
          <w:sz w:val="36"/>
          <w:szCs w:val="36"/>
        </w:rPr>
      </w:pPr>
      <w:r w:rsidRPr="005D4FCB">
        <w:rPr>
          <w:snapToGrid w:val="0"/>
          <w:sz w:val="36"/>
          <w:szCs w:val="36"/>
        </w:rPr>
        <w:t>[ ] 3 times daily - 21 total - $350</w:t>
      </w:r>
    </w:p>
    <w:p w:rsidR="002701CD" w:rsidRPr="005D4FCB" w:rsidRDefault="002701CD" w:rsidP="002701CD">
      <w:pPr>
        <w:jc w:val="center"/>
        <w:rPr>
          <w:snapToGrid w:val="0"/>
          <w:sz w:val="36"/>
          <w:szCs w:val="36"/>
        </w:rPr>
      </w:pPr>
    </w:p>
    <w:p w:rsidR="002701CD" w:rsidRPr="00D6122B" w:rsidRDefault="002701CD" w:rsidP="002701CD">
      <w:pPr>
        <w:jc w:val="center"/>
        <w:rPr>
          <w:snapToGrid w:val="0"/>
          <w:sz w:val="32"/>
          <w:szCs w:val="32"/>
        </w:rPr>
      </w:pPr>
    </w:p>
    <w:p w:rsidR="002701CD" w:rsidRPr="002701CD" w:rsidRDefault="002701CD" w:rsidP="002701CD">
      <w:pPr>
        <w:jc w:val="center"/>
        <w:rPr>
          <w:snapToGrid w:val="0"/>
          <w:sz w:val="32"/>
          <w:szCs w:val="32"/>
        </w:rPr>
      </w:pPr>
      <w:r w:rsidRPr="002701CD">
        <w:rPr>
          <w:snapToGrid w:val="0"/>
          <w:sz w:val="32"/>
          <w:szCs w:val="32"/>
        </w:rPr>
        <w:t>YES!  Sign us up for the plan indicated above, at $______ complete.</w:t>
      </w:r>
    </w:p>
    <w:p w:rsidR="002701CD" w:rsidRPr="002701CD" w:rsidRDefault="002701CD" w:rsidP="002701CD">
      <w:pPr>
        <w:pStyle w:val="Heading6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2701CD">
        <w:rPr>
          <w:rFonts w:ascii="Times New Roman" w:hAnsi="Times New Roman" w:cs="Times New Roman"/>
          <w:i w:val="0"/>
          <w:color w:val="auto"/>
          <w:sz w:val="32"/>
          <w:szCs w:val="32"/>
        </w:rPr>
        <w:t>Advertiser: ___________________________</w:t>
      </w:r>
    </w:p>
    <w:p w:rsidR="002701CD" w:rsidRDefault="002701CD" w:rsidP="002701CD">
      <w:pPr>
        <w:pStyle w:val="Heading3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701CD">
        <w:rPr>
          <w:rFonts w:ascii="Times New Roman" w:hAnsi="Times New Roman" w:cs="Times New Roman"/>
          <w:b w:val="0"/>
          <w:color w:val="auto"/>
          <w:sz w:val="32"/>
          <w:szCs w:val="32"/>
        </w:rPr>
        <w:t>Authorized by: ____________________________</w:t>
      </w:r>
    </w:p>
    <w:p w:rsidR="002701CD" w:rsidRPr="002701CD" w:rsidRDefault="002701CD" w:rsidP="002701CD">
      <w:pPr>
        <w:pStyle w:val="Heading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2701CD"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  <w:t>Date: _____________ Rep: __________________</w:t>
      </w:r>
    </w:p>
    <w:p w:rsidR="002701CD" w:rsidRPr="002701CD" w:rsidRDefault="002701CD" w:rsidP="002701CD">
      <w:pPr>
        <w:spacing w:line="360" w:lineRule="auto"/>
      </w:pPr>
    </w:p>
    <w:p w:rsidR="00015AE3" w:rsidRPr="002701CD" w:rsidRDefault="00015AE3">
      <w:pPr>
        <w:rPr>
          <w:snapToGrid w:val="0"/>
          <w:sz w:val="36"/>
          <w:szCs w:val="36"/>
        </w:rPr>
      </w:pPr>
    </w:p>
    <w:sectPr w:rsidR="00015AE3" w:rsidRPr="002701CD" w:rsidSect="005D4FCB">
      <w:pgSz w:w="12240" w:h="15840"/>
      <w:pgMar w:top="1440" w:right="1440" w:bottom="1440" w:left="1440" w:header="720" w:footer="720" w:gutter="0"/>
      <w:pgBorders w:offsetFrom="page">
        <w:top w:val="creaturesInsects" w:sz="16" w:space="24" w:color="auto"/>
        <w:left w:val="creaturesInsects" w:sz="16" w:space="24" w:color="auto"/>
        <w:bottom w:val="creaturesInsects" w:sz="16" w:space="24" w:color="auto"/>
        <w:right w:val="creaturesInsects" w:sz="16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4"/>
    <w:rsid w:val="00015AE3"/>
    <w:rsid w:val="000A77D8"/>
    <w:rsid w:val="000C6FE4"/>
    <w:rsid w:val="001223BB"/>
    <w:rsid w:val="0016000D"/>
    <w:rsid w:val="001F6203"/>
    <w:rsid w:val="00216CAE"/>
    <w:rsid w:val="00235981"/>
    <w:rsid w:val="00263BAE"/>
    <w:rsid w:val="002701CD"/>
    <w:rsid w:val="002D157F"/>
    <w:rsid w:val="005D4FCB"/>
    <w:rsid w:val="0062009D"/>
    <w:rsid w:val="006C1C27"/>
    <w:rsid w:val="00794FE4"/>
    <w:rsid w:val="008A7DD4"/>
    <w:rsid w:val="00960F84"/>
    <w:rsid w:val="00AE1400"/>
    <w:rsid w:val="00B01925"/>
    <w:rsid w:val="00D04F47"/>
    <w:rsid w:val="00F22ACC"/>
    <w:rsid w:val="00FB32C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1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1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1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1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  <w:spacing w:val="-15"/>
      <w:sz w:val="9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1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semiHidden/>
    <w:rPr>
      <w:i/>
      <w:snapToGrid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1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1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1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AF72-A519-4AC5-B66E-6C781D7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Treasures</vt:lpstr>
    </vt:vector>
  </TitlesOfParts>
  <Company>Grace Broadcast Sales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Treasures</dc:title>
  <dc:creator>Rod Schwartz</dc:creator>
  <cp:lastModifiedBy>Paula Schwartz</cp:lastModifiedBy>
  <cp:revision>2</cp:revision>
  <cp:lastPrinted>2017-08-18T19:30:00Z</cp:lastPrinted>
  <dcterms:created xsi:type="dcterms:W3CDTF">2017-08-21T18:31:00Z</dcterms:created>
  <dcterms:modified xsi:type="dcterms:W3CDTF">2017-08-21T18:31:00Z</dcterms:modified>
</cp:coreProperties>
</file>